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91" w:type="dxa"/>
        <w:tblBorders>
          <w:insideH w:val="single" w:sz="4" w:space="0" w:color="000000"/>
        </w:tblBorders>
        <w:tblLayout w:type="fixed"/>
        <w:tblLook w:val="04A0" w:firstRow="1" w:lastRow="0" w:firstColumn="1" w:lastColumn="0" w:noHBand="0" w:noVBand="1"/>
      </w:tblPr>
      <w:tblGrid>
        <w:gridCol w:w="4679"/>
        <w:gridCol w:w="992"/>
        <w:gridCol w:w="4961"/>
      </w:tblGrid>
      <w:tr w:rsidR="00875668" w:rsidRPr="00FB0B7F" w14:paraId="0FDAB5D0" w14:textId="77777777" w:rsidTr="00D235EE">
        <w:trPr>
          <w:trHeight w:val="2258"/>
        </w:trPr>
        <w:tc>
          <w:tcPr>
            <w:tcW w:w="4679" w:type="dxa"/>
          </w:tcPr>
          <w:p w14:paraId="1EC6751F" w14:textId="77777777" w:rsidR="00875668" w:rsidRPr="00FB0B7F" w:rsidRDefault="00875668" w:rsidP="00D235EE">
            <w:pPr>
              <w:jc w:val="center"/>
              <w:rPr>
                <w:lang w:val="la-Latn"/>
              </w:rPr>
            </w:pPr>
            <w:r w:rsidRPr="00FB0B7F">
              <w:rPr>
                <w:lang w:val="la-Latn"/>
              </w:rPr>
              <w:t>ΕΘΝΙΚΟ ΚΑΙ ΚΑΠΟΔΙΣΤΡΙΑΚΟ ΠΑΝΕΠΙΣΤΗΜΙΟ ΑΘΗΝΩΝ</w:t>
            </w:r>
          </w:p>
          <w:p w14:paraId="3E87D744" w14:textId="77777777" w:rsidR="00875668" w:rsidRPr="00FB0B7F" w:rsidRDefault="00875668" w:rsidP="00D235EE">
            <w:pPr>
              <w:jc w:val="center"/>
              <w:rPr>
                <w:lang w:val="la-Latn"/>
              </w:rPr>
            </w:pPr>
            <w:r w:rsidRPr="00FB0B7F">
              <w:rPr>
                <w:lang w:val="la-Latn"/>
              </w:rPr>
              <w:t>ΦΙΛΟΣΟΦΙΚΗ ΣΧΟΛΗ</w:t>
            </w:r>
          </w:p>
          <w:p w14:paraId="7C5A1D99" w14:textId="77777777" w:rsidR="00875668" w:rsidRPr="00FB0B7F" w:rsidRDefault="00875668" w:rsidP="00D235EE">
            <w:pPr>
              <w:jc w:val="center"/>
              <w:rPr>
                <w:lang w:val="la-Latn"/>
              </w:rPr>
            </w:pPr>
            <w:r w:rsidRPr="00FB0B7F">
              <w:rPr>
                <w:lang w:val="la-Latn"/>
              </w:rPr>
              <w:t>ΤΜΗΜΑ ΦΙΛΟΛΟΓΙΑΣ</w:t>
            </w:r>
          </w:p>
          <w:p w14:paraId="282E64E1" w14:textId="77777777" w:rsidR="00875668" w:rsidRPr="00FB0B7F" w:rsidRDefault="00875668" w:rsidP="00D235EE">
            <w:pPr>
              <w:jc w:val="center"/>
              <w:rPr>
                <w:lang w:val="la-Latn"/>
              </w:rPr>
            </w:pPr>
            <w:r w:rsidRPr="00FB0B7F">
              <w:rPr>
                <w:lang w:val="la-Latn"/>
              </w:rPr>
              <w:t>ΠΑΝΕΠΙΣΤΗΜΙΟΥΠΟΛΗ</w:t>
            </w:r>
          </w:p>
          <w:p w14:paraId="16E0CD9A" w14:textId="77777777" w:rsidR="00875668" w:rsidRPr="00FB0B7F" w:rsidRDefault="00875668" w:rsidP="00D235EE">
            <w:pPr>
              <w:jc w:val="center"/>
              <w:rPr>
                <w:lang w:val="la-Latn"/>
              </w:rPr>
            </w:pPr>
            <w:r w:rsidRPr="00FB0B7F">
              <w:rPr>
                <w:lang w:val="la-Latn"/>
              </w:rPr>
              <w:t>ΑΝΩ ΙΛΙΣΙΑ – 157 84 ΑΘΗΝΑ</w:t>
            </w:r>
          </w:p>
        </w:tc>
        <w:tc>
          <w:tcPr>
            <w:tcW w:w="992" w:type="dxa"/>
          </w:tcPr>
          <w:p w14:paraId="493C59D2" w14:textId="77777777" w:rsidR="00875668" w:rsidRPr="00FB0B7F" w:rsidRDefault="00875668" w:rsidP="00D235EE">
            <w:pPr>
              <w:rPr>
                <w:lang w:val="la-Latn"/>
              </w:rPr>
            </w:pPr>
          </w:p>
          <w:p w14:paraId="2B4EB511" w14:textId="77777777" w:rsidR="00875668" w:rsidRPr="00FB0B7F" w:rsidRDefault="00875668" w:rsidP="00D235EE">
            <w:pPr>
              <w:jc w:val="center"/>
              <w:rPr>
                <w:lang w:val="la-Latn"/>
              </w:rPr>
            </w:pPr>
            <w:r w:rsidRPr="00FB0B7F">
              <w:rPr>
                <w:noProof/>
              </w:rPr>
              <w:drawing>
                <wp:inline distT="0" distB="0" distL="0" distR="0" wp14:anchorId="4FF05874" wp14:editId="527E35DA">
                  <wp:extent cx="628650" cy="914400"/>
                  <wp:effectExtent l="19050" t="0" r="0" b="0"/>
                  <wp:docPr id="1" name="Εικόνα 1" descr="LOGO_UOA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OA b_w"/>
                          <pic:cNvPicPr>
                            <a:picLocks noChangeAspect="1" noChangeArrowheads="1"/>
                          </pic:cNvPicPr>
                        </pic:nvPicPr>
                        <pic:blipFill>
                          <a:blip r:embed="rId5" cstate="print"/>
                          <a:srcRect/>
                          <a:stretch>
                            <a:fillRect/>
                          </a:stretch>
                        </pic:blipFill>
                        <pic:spPr bwMode="auto">
                          <a:xfrm>
                            <a:off x="0" y="0"/>
                            <a:ext cx="628650" cy="914400"/>
                          </a:xfrm>
                          <a:prstGeom prst="rect">
                            <a:avLst/>
                          </a:prstGeom>
                          <a:noFill/>
                          <a:ln w="9525">
                            <a:noFill/>
                            <a:miter lim="800000"/>
                            <a:headEnd/>
                            <a:tailEnd/>
                          </a:ln>
                        </pic:spPr>
                      </pic:pic>
                    </a:graphicData>
                  </a:graphic>
                </wp:inline>
              </w:drawing>
            </w:r>
          </w:p>
        </w:tc>
        <w:tc>
          <w:tcPr>
            <w:tcW w:w="4961" w:type="dxa"/>
          </w:tcPr>
          <w:p w14:paraId="0585169C" w14:textId="77777777" w:rsidR="00875668" w:rsidRPr="00FB0B7F" w:rsidRDefault="00875668" w:rsidP="00D235EE">
            <w:pPr>
              <w:jc w:val="center"/>
              <w:rPr>
                <w:lang w:val="la-Latn"/>
              </w:rPr>
            </w:pPr>
            <w:r w:rsidRPr="00FB0B7F">
              <w:rPr>
                <w:lang w:val="la-Latn"/>
              </w:rPr>
              <w:t xml:space="preserve">NATIONAL AND KAPODISTRIAN </w:t>
            </w:r>
          </w:p>
          <w:p w14:paraId="5DC11272" w14:textId="77777777" w:rsidR="00875668" w:rsidRPr="00FB0B7F" w:rsidRDefault="00875668" w:rsidP="00D235EE">
            <w:pPr>
              <w:jc w:val="center"/>
              <w:rPr>
                <w:lang w:val="la-Latn"/>
              </w:rPr>
            </w:pPr>
            <w:r w:rsidRPr="00FB0B7F">
              <w:rPr>
                <w:lang w:val="la-Latn"/>
              </w:rPr>
              <w:t>UNIVERSITY OF ATHENS</w:t>
            </w:r>
          </w:p>
          <w:p w14:paraId="52ED8CF5" w14:textId="77777777" w:rsidR="00875668" w:rsidRPr="00FB0B7F" w:rsidRDefault="00875668" w:rsidP="00D235EE">
            <w:pPr>
              <w:jc w:val="center"/>
              <w:rPr>
                <w:lang w:val="la-Latn"/>
              </w:rPr>
            </w:pPr>
            <w:r w:rsidRPr="00FB0B7F">
              <w:rPr>
                <w:lang w:val="la-Latn"/>
              </w:rPr>
              <w:t>SCHOOL OF PHILOSOPHY</w:t>
            </w:r>
          </w:p>
          <w:p w14:paraId="7E458245" w14:textId="77777777" w:rsidR="00875668" w:rsidRPr="00FB0B7F" w:rsidRDefault="00875668" w:rsidP="00D235EE">
            <w:pPr>
              <w:jc w:val="center"/>
              <w:rPr>
                <w:lang w:val="la-Latn"/>
              </w:rPr>
            </w:pPr>
            <w:r w:rsidRPr="00FB0B7F">
              <w:rPr>
                <w:lang w:val="la-Latn"/>
              </w:rPr>
              <w:t>FACULTY OF PHILOLOGY</w:t>
            </w:r>
          </w:p>
          <w:p w14:paraId="4BA38727" w14:textId="77777777" w:rsidR="00875668" w:rsidRPr="00FB0B7F" w:rsidRDefault="00875668" w:rsidP="00D235EE">
            <w:pPr>
              <w:jc w:val="center"/>
              <w:rPr>
                <w:lang w:val="la-Latn"/>
              </w:rPr>
            </w:pPr>
            <w:r w:rsidRPr="00FB0B7F">
              <w:rPr>
                <w:lang w:val="la-Latn"/>
              </w:rPr>
              <w:t>PANEPISTIMIOUPOLI</w:t>
            </w:r>
          </w:p>
          <w:p w14:paraId="5B84C732" w14:textId="77777777" w:rsidR="00875668" w:rsidRPr="00FB0B7F" w:rsidRDefault="00875668" w:rsidP="00D235EE">
            <w:pPr>
              <w:jc w:val="center"/>
              <w:rPr>
                <w:lang w:val="la-Latn"/>
              </w:rPr>
            </w:pPr>
            <w:r w:rsidRPr="00FB0B7F">
              <w:rPr>
                <w:lang w:val="la-Latn"/>
              </w:rPr>
              <w:t>ANO ILISIA – 157 84 ATHENS</w:t>
            </w:r>
          </w:p>
        </w:tc>
      </w:tr>
    </w:tbl>
    <w:p w14:paraId="547DAE93" w14:textId="77777777" w:rsidR="00875668" w:rsidRPr="00FB0B7F" w:rsidRDefault="00875668" w:rsidP="00875668">
      <w:pPr>
        <w:pStyle w:val="-HTML"/>
        <w:spacing w:line="375" w:lineRule="atLeast"/>
        <w:jc w:val="center"/>
        <w:rPr>
          <w:rFonts w:ascii="Times New Roman" w:hAnsi="Times New Roman"/>
          <w:b/>
          <w:bCs/>
          <w:color w:val="auto"/>
          <w:sz w:val="24"/>
          <w:szCs w:val="24"/>
          <w:lang w:val="la-Latn"/>
        </w:rPr>
      </w:pPr>
    </w:p>
    <w:p w14:paraId="749F1836" w14:textId="77777777" w:rsidR="00875668" w:rsidRPr="00FB0B7F" w:rsidRDefault="00875668" w:rsidP="00875668">
      <w:pPr>
        <w:pStyle w:val="-HTML"/>
        <w:spacing w:line="360" w:lineRule="auto"/>
        <w:jc w:val="center"/>
        <w:rPr>
          <w:rFonts w:ascii="Times New Roman" w:hAnsi="Times New Roman"/>
          <w:b/>
          <w:bCs/>
          <w:color w:val="auto"/>
          <w:sz w:val="28"/>
          <w:szCs w:val="28"/>
          <w:lang w:val="la-Latn"/>
        </w:rPr>
      </w:pPr>
      <w:r w:rsidRPr="00FB0B7F">
        <w:rPr>
          <w:rFonts w:ascii="Times New Roman" w:hAnsi="Times New Roman"/>
          <w:b/>
          <w:bCs/>
          <w:color w:val="auto"/>
          <w:sz w:val="28"/>
          <w:szCs w:val="28"/>
          <w:lang w:val="la-Latn"/>
        </w:rPr>
        <w:t>ΠΡΟΣΚΛΗΣΗ</w:t>
      </w:r>
    </w:p>
    <w:p w14:paraId="1670D584" w14:textId="77777777" w:rsidR="00875668" w:rsidRPr="00FB0B7F" w:rsidRDefault="00875668" w:rsidP="00875668">
      <w:pPr>
        <w:pStyle w:val="-HTML"/>
        <w:spacing w:line="360" w:lineRule="auto"/>
        <w:jc w:val="center"/>
        <w:rPr>
          <w:rFonts w:ascii="Times New Roman" w:hAnsi="Times New Roman"/>
          <w:b/>
          <w:bCs/>
          <w:color w:val="auto"/>
          <w:sz w:val="24"/>
          <w:szCs w:val="24"/>
          <w:lang w:val="la-Latn"/>
        </w:rPr>
      </w:pPr>
    </w:p>
    <w:p w14:paraId="01BBF336" w14:textId="0EA0090C" w:rsidR="00875668" w:rsidRPr="00FB0B7F" w:rsidRDefault="00875668" w:rsidP="00875668">
      <w:pPr>
        <w:pStyle w:val="-HTML"/>
        <w:spacing w:line="360" w:lineRule="auto"/>
        <w:jc w:val="center"/>
        <w:rPr>
          <w:rFonts w:ascii="Times New Roman" w:hAnsi="Times New Roman"/>
          <w:color w:val="auto"/>
          <w:sz w:val="24"/>
          <w:szCs w:val="24"/>
          <w:lang w:val="la-Latn"/>
        </w:rPr>
      </w:pPr>
      <w:bookmarkStart w:id="0" w:name="_GoBack"/>
      <w:r w:rsidRPr="00FB0B7F">
        <w:rPr>
          <w:rFonts w:ascii="Times New Roman" w:hAnsi="Times New Roman"/>
          <w:color w:val="auto"/>
          <w:sz w:val="24"/>
          <w:szCs w:val="24"/>
          <w:lang w:val="la-Latn"/>
        </w:rPr>
        <w:t>Τη</w:t>
      </w:r>
      <w:r w:rsidRPr="00FB0B7F">
        <w:rPr>
          <w:rFonts w:ascii="Times New Roman" w:hAnsi="Times New Roman"/>
          <w:color w:val="auto"/>
          <w:sz w:val="24"/>
          <w:szCs w:val="24"/>
        </w:rPr>
        <w:t>ν</w:t>
      </w:r>
      <w:r w:rsidRPr="00FB0B7F">
        <w:rPr>
          <w:rFonts w:ascii="Times New Roman" w:hAnsi="Times New Roman"/>
          <w:color w:val="auto"/>
          <w:sz w:val="24"/>
          <w:szCs w:val="24"/>
          <w:lang w:val="la-Latn"/>
        </w:rPr>
        <w:t xml:space="preserve"> </w:t>
      </w:r>
      <w:r w:rsidRPr="00FB0B7F">
        <w:rPr>
          <w:rFonts w:ascii="Times New Roman" w:hAnsi="Times New Roman"/>
          <w:b/>
          <w:color w:val="auto"/>
          <w:sz w:val="24"/>
          <w:szCs w:val="24"/>
        </w:rPr>
        <w:t>Τ</w:t>
      </w:r>
      <w:r>
        <w:rPr>
          <w:rFonts w:ascii="Times New Roman" w:hAnsi="Times New Roman"/>
          <w:b/>
          <w:color w:val="auto"/>
          <w:sz w:val="24"/>
          <w:szCs w:val="24"/>
        </w:rPr>
        <w:t>ρίτη</w:t>
      </w:r>
      <w:r w:rsidRPr="00FB0B7F">
        <w:rPr>
          <w:rFonts w:ascii="Times New Roman" w:hAnsi="Times New Roman"/>
          <w:b/>
          <w:color w:val="auto"/>
          <w:sz w:val="24"/>
          <w:szCs w:val="24"/>
        </w:rPr>
        <w:t xml:space="preserve"> </w:t>
      </w:r>
      <w:r>
        <w:rPr>
          <w:rFonts w:ascii="Times New Roman" w:hAnsi="Times New Roman"/>
          <w:b/>
          <w:color w:val="auto"/>
          <w:sz w:val="24"/>
          <w:szCs w:val="24"/>
        </w:rPr>
        <w:t>6</w:t>
      </w:r>
      <w:r w:rsidRPr="00FB0B7F">
        <w:rPr>
          <w:rFonts w:ascii="Times New Roman" w:hAnsi="Times New Roman"/>
          <w:b/>
          <w:color w:val="auto"/>
          <w:sz w:val="24"/>
          <w:szCs w:val="24"/>
        </w:rPr>
        <w:t xml:space="preserve"> </w:t>
      </w:r>
      <w:r>
        <w:rPr>
          <w:rFonts w:ascii="Times New Roman" w:hAnsi="Times New Roman"/>
          <w:b/>
          <w:color w:val="auto"/>
          <w:sz w:val="24"/>
          <w:szCs w:val="24"/>
        </w:rPr>
        <w:t>Ιουνί</w:t>
      </w:r>
      <w:r w:rsidRPr="00FB0B7F">
        <w:rPr>
          <w:rFonts w:ascii="Times New Roman" w:hAnsi="Times New Roman"/>
          <w:b/>
          <w:color w:val="auto"/>
          <w:sz w:val="24"/>
          <w:szCs w:val="24"/>
        </w:rPr>
        <w:t>ου</w:t>
      </w:r>
      <w:r w:rsidRPr="00FB0B7F">
        <w:rPr>
          <w:rFonts w:ascii="Times New Roman" w:hAnsi="Times New Roman"/>
          <w:b/>
          <w:color w:val="auto"/>
          <w:sz w:val="24"/>
          <w:szCs w:val="24"/>
          <w:lang w:val="la-Latn"/>
        </w:rPr>
        <w:t xml:space="preserve"> 20</w:t>
      </w:r>
      <w:r w:rsidRPr="00FB0B7F">
        <w:rPr>
          <w:rFonts w:ascii="Times New Roman" w:hAnsi="Times New Roman"/>
          <w:b/>
          <w:color w:val="auto"/>
          <w:sz w:val="24"/>
          <w:szCs w:val="24"/>
        </w:rPr>
        <w:t>23</w:t>
      </w:r>
      <w:r w:rsidRPr="00FB0B7F">
        <w:rPr>
          <w:rFonts w:ascii="Times New Roman" w:hAnsi="Times New Roman"/>
          <w:color w:val="auto"/>
          <w:sz w:val="24"/>
          <w:szCs w:val="24"/>
          <w:lang w:val="la-Latn"/>
        </w:rPr>
        <w:t xml:space="preserve">, ώρα </w:t>
      </w:r>
      <w:r w:rsidR="003A6C44">
        <w:rPr>
          <w:rFonts w:ascii="Times New Roman" w:hAnsi="Times New Roman"/>
          <w:color w:val="auto"/>
          <w:sz w:val="24"/>
          <w:szCs w:val="24"/>
        </w:rPr>
        <w:t>1</w:t>
      </w:r>
      <w:r w:rsidRPr="00FB0B7F">
        <w:rPr>
          <w:rFonts w:ascii="Times New Roman" w:hAnsi="Times New Roman"/>
          <w:color w:val="auto"/>
          <w:sz w:val="24"/>
          <w:szCs w:val="24"/>
          <w:lang w:val="la-Latn"/>
        </w:rPr>
        <w:t>.</w:t>
      </w:r>
      <w:r w:rsidR="003A6C44">
        <w:rPr>
          <w:rFonts w:ascii="Times New Roman" w:hAnsi="Times New Roman"/>
          <w:color w:val="auto"/>
          <w:sz w:val="24"/>
          <w:szCs w:val="24"/>
        </w:rPr>
        <w:t>30</w:t>
      </w:r>
      <w:r>
        <w:rPr>
          <w:rFonts w:ascii="Times New Roman" w:hAnsi="Times New Roman"/>
          <w:color w:val="auto"/>
          <w:sz w:val="24"/>
          <w:szCs w:val="24"/>
        </w:rPr>
        <w:t xml:space="preserve"> μ.μ.</w:t>
      </w:r>
      <w:r w:rsidRPr="00FB0B7F">
        <w:rPr>
          <w:rFonts w:ascii="Times New Roman" w:hAnsi="Times New Roman"/>
          <w:color w:val="auto"/>
          <w:sz w:val="24"/>
          <w:szCs w:val="24"/>
          <w:lang w:val="la-Latn"/>
        </w:rPr>
        <w:t>,</w:t>
      </w:r>
    </w:p>
    <w:p w14:paraId="226E1252" w14:textId="77777777" w:rsidR="00875668" w:rsidRPr="00FB0B7F" w:rsidRDefault="00875668" w:rsidP="00875668">
      <w:pPr>
        <w:pStyle w:val="-HTML"/>
        <w:spacing w:line="360" w:lineRule="auto"/>
        <w:jc w:val="center"/>
        <w:rPr>
          <w:rFonts w:ascii="Times New Roman" w:hAnsi="Times New Roman"/>
          <w:color w:val="auto"/>
          <w:sz w:val="24"/>
          <w:szCs w:val="24"/>
          <w:lang w:val="la-Latn"/>
        </w:rPr>
      </w:pPr>
      <w:r w:rsidRPr="00FB0B7F">
        <w:rPr>
          <w:rFonts w:ascii="Times New Roman" w:hAnsi="Times New Roman"/>
          <w:color w:val="auto"/>
          <w:sz w:val="24"/>
          <w:szCs w:val="24"/>
          <w:lang w:val="la-Latn"/>
        </w:rPr>
        <w:t>θα πραγματοποιηθεί στο πλαίσιο των «Επιστημονικών Συναντήσεων»</w:t>
      </w:r>
    </w:p>
    <w:p w14:paraId="73C19401" w14:textId="77777777" w:rsidR="00875668" w:rsidRPr="00FB0B7F" w:rsidRDefault="00875668" w:rsidP="00875668">
      <w:pPr>
        <w:pStyle w:val="-HTML"/>
        <w:spacing w:line="360" w:lineRule="auto"/>
        <w:jc w:val="center"/>
        <w:rPr>
          <w:rFonts w:ascii="Times New Roman" w:hAnsi="Times New Roman"/>
          <w:color w:val="auto"/>
          <w:sz w:val="24"/>
          <w:szCs w:val="24"/>
        </w:rPr>
      </w:pPr>
      <w:r w:rsidRPr="00FB0B7F">
        <w:rPr>
          <w:rFonts w:ascii="Times New Roman" w:hAnsi="Times New Roman"/>
          <w:color w:val="auto"/>
          <w:sz w:val="24"/>
          <w:szCs w:val="24"/>
        </w:rPr>
        <w:t>που οργανώνει ο</w:t>
      </w:r>
      <w:r w:rsidRPr="00FB0B7F">
        <w:rPr>
          <w:rFonts w:ascii="Times New Roman" w:hAnsi="Times New Roman"/>
          <w:color w:val="auto"/>
          <w:sz w:val="24"/>
          <w:szCs w:val="24"/>
          <w:lang w:val="la-Latn"/>
        </w:rPr>
        <w:t xml:space="preserve"> Τομέα</w:t>
      </w:r>
      <w:r w:rsidRPr="00FB0B7F">
        <w:rPr>
          <w:rFonts w:ascii="Times New Roman" w:hAnsi="Times New Roman"/>
          <w:color w:val="auto"/>
          <w:sz w:val="24"/>
          <w:szCs w:val="24"/>
        </w:rPr>
        <w:t>ς</w:t>
      </w:r>
      <w:r w:rsidRPr="00FB0B7F">
        <w:rPr>
          <w:rFonts w:ascii="Times New Roman" w:hAnsi="Times New Roman"/>
          <w:color w:val="auto"/>
          <w:sz w:val="24"/>
          <w:szCs w:val="24"/>
          <w:lang w:val="la-Latn"/>
        </w:rPr>
        <w:t xml:space="preserve"> Κλασικής Φιλολογίας </w:t>
      </w:r>
      <w:r w:rsidRPr="00FB0B7F">
        <w:rPr>
          <w:rFonts w:ascii="Times New Roman" w:hAnsi="Times New Roman"/>
          <w:color w:val="auto"/>
          <w:sz w:val="24"/>
          <w:szCs w:val="24"/>
        </w:rPr>
        <w:t>του Τμήματος Φιλολογίας του Ε.Κ.Π.Α.</w:t>
      </w:r>
    </w:p>
    <w:p w14:paraId="6457CE64" w14:textId="42497B87" w:rsidR="00875668" w:rsidRPr="00A57762" w:rsidRDefault="00875668" w:rsidP="00875668">
      <w:pPr>
        <w:pStyle w:val="-HTML"/>
        <w:tabs>
          <w:tab w:val="center" w:pos="4890"/>
          <w:tab w:val="left" w:pos="6915"/>
        </w:tabs>
        <w:spacing w:line="360" w:lineRule="auto"/>
        <w:jc w:val="center"/>
        <w:rPr>
          <w:rFonts w:ascii="Times New Roman" w:hAnsi="Times New Roman"/>
          <w:color w:val="auto"/>
          <w:sz w:val="24"/>
          <w:szCs w:val="24"/>
        </w:rPr>
      </w:pPr>
      <w:r w:rsidRPr="00FB0B7F">
        <w:rPr>
          <w:rFonts w:ascii="Times New Roman" w:hAnsi="Times New Roman"/>
          <w:color w:val="auto"/>
          <w:sz w:val="24"/>
          <w:szCs w:val="24"/>
          <w:lang w:val="la-Latn"/>
        </w:rPr>
        <w:t xml:space="preserve">η ομιλία </w:t>
      </w:r>
      <w:r w:rsidRPr="00FB0B7F">
        <w:rPr>
          <w:rFonts w:ascii="Times New Roman" w:hAnsi="Times New Roman"/>
          <w:color w:val="auto"/>
          <w:sz w:val="24"/>
          <w:szCs w:val="24"/>
        </w:rPr>
        <w:t>τ</w:t>
      </w:r>
      <w:r>
        <w:rPr>
          <w:rFonts w:ascii="Times New Roman" w:hAnsi="Times New Roman"/>
          <w:color w:val="auto"/>
          <w:sz w:val="24"/>
          <w:szCs w:val="24"/>
        </w:rPr>
        <w:t>ης</w:t>
      </w:r>
      <w:r w:rsidRPr="00FB0B7F">
        <w:rPr>
          <w:rFonts w:ascii="Times New Roman" w:hAnsi="Times New Roman"/>
          <w:color w:val="auto"/>
          <w:sz w:val="24"/>
          <w:szCs w:val="24"/>
          <w:lang w:val="la-Latn"/>
        </w:rPr>
        <w:t xml:space="preserve">  </w:t>
      </w:r>
    </w:p>
    <w:p w14:paraId="1795BF0D" w14:textId="77777777" w:rsidR="00875668" w:rsidRPr="00A57762" w:rsidRDefault="00875668" w:rsidP="00875668">
      <w:pPr>
        <w:pStyle w:val="-HTML"/>
        <w:tabs>
          <w:tab w:val="center" w:pos="4890"/>
          <w:tab w:val="left" w:pos="6915"/>
        </w:tabs>
        <w:spacing w:line="360" w:lineRule="auto"/>
        <w:jc w:val="center"/>
        <w:rPr>
          <w:rFonts w:ascii="Times New Roman" w:hAnsi="Times New Roman"/>
          <w:color w:val="auto"/>
          <w:sz w:val="24"/>
          <w:szCs w:val="24"/>
        </w:rPr>
      </w:pPr>
    </w:p>
    <w:p w14:paraId="66CF1EB3" w14:textId="7F5F764B" w:rsidR="00875668" w:rsidRPr="00A57762" w:rsidRDefault="00875668" w:rsidP="00875668">
      <w:pPr>
        <w:jc w:val="center"/>
        <w:rPr>
          <w:rFonts w:eastAsia="Arial Unicode MS"/>
          <w:b/>
          <w:sz w:val="28"/>
          <w:szCs w:val="28"/>
          <w:lang w:eastAsia="en-US"/>
        </w:rPr>
      </w:pPr>
      <w:bookmarkStart w:id="1" w:name="_Hlk134399354"/>
      <w:proofErr w:type="spellStart"/>
      <w:r w:rsidRPr="00AE34C5">
        <w:rPr>
          <w:b/>
          <w:bCs/>
          <w:sz w:val="28"/>
          <w:szCs w:val="28"/>
          <w:lang w:val="en-US" w:eastAsia="en-US"/>
        </w:rPr>
        <w:t>Dr</w:t>
      </w:r>
      <w:proofErr w:type="spellEnd"/>
      <w:r w:rsidRPr="00A57762">
        <w:rPr>
          <w:b/>
          <w:bCs/>
          <w:sz w:val="28"/>
          <w:szCs w:val="28"/>
          <w:lang w:eastAsia="en-US"/>
        </w:rPr>
        <w:t xml:space="preserve"> </w:t>
      </w:r>
      <w:r w:rsidR="006972A1">
        <w:rPr>
          <w:b/>
          <w:bCs/>
          <w:sz w:val="28"/>
          <w:szCs w:val="28"/>
          <w:lang w:eastAsia="en-US"/>
        </w:rPr>
        <w:t>Βασιλικής</w:t>
      </w:r>
      <w:r w:rsidR="006972A1" w:rsidRPr="00A57762">
        <w:rPr>
          <w:b/>
          <w:bCs/>
          <w:sz w:val="28"/>
          <w:szCs w:val="28"/>
          <w:lang w:eastAsia="en-US"/>
        </w:rPr>
        <w:t xml:space="preserve"> </w:t>
      </w:r>
      <w:r w:rsidR="006972A1">
        <w:rPr>
          <w:b/>
          <w:bCs/>
          <w:sz w:val="28"/>
          <w:szCs w:val="28"/>
          <w:lang w:eastAsia="en-US"/>
        </w:rPr>
        <w:t>Ζάλη</w:t>
      </w:r>
      <w:r w:rsidRPr="00A57762">
        <w:rPr>
          <w:b/>
          <w:bCs/>
          <w:sz w:val="28"/>
          <w:szCs w:val="28"/>
          <w:lang w:eastAsia="en-US"/>
        </w:rPr>
        <w:t>-</w:t>
      </w:r>
      <w:proofErr w:type="spellStart"/>
      <w:r w:rsidR="00AE34C5">
        <w:rPr>
          <w:b/>
          <w:bCs/>
          <w:sz w:val="28"/>
          <w:szCs w:val="28"/>
          <w:lang w:eastAsia="en-US"/>
        </w:rPr>
        <w:t>Σηλ</w:t>
      </w:r>
      <w:proofErr w:type="spellEnd"/>
    </w:p>
    <w:p w14:paraId="32D9B615" w14:textId="39959179" w:rsidR="00875668" w:rsidRPr="00875668" w:rsidRDefault="00875668" w:rsidP="00875668">
      <w:pPr>
        <w:jc w:val="center"/>
        <w:rPr>
          <w:rFonts w:eastAsia="Arial Unicode MS"/>
          <w:b/>
          <w:sz w:val="28"/>
          <w:szCs w:val="28"/>
          <w:lang w:val="en-US" w:eastAsia="en-US"/>
        </w:rPr>
      </w:pPr>
      <w:r w:rsidRPr="00875668">
        <w:rPr>
          <w:rFonts w:eastAsia="Arial Unicode MS"/>
          <w:b/>
          <w:sz w:val="28"/>
          <w:szCs w:val="28"/>
          <w:lang w:val="en-US" w:eastAsia="en-US"/>
        </w:rPr>
        <w:t>(</w:t>
      </w:r>
      <w:r>
        <w:rPr>
          <w:rFonts w:eastAsia="Arial Unicode MS"/>
          <w:b/>
          <w:sz w:val="28"/>
          <w:szCs w:val="28"/>
          <w:lang w:val="en-US" w:eastAsia="en-US"/>
        </w:rPr>
        <w:t>University</w:t>
      </w:r>
      <w:r w:rsidRPr="00875668">
        <w:rPr>
          <w:rFonts w:eastAsia="Arial Unicode MS"/>
          <w:b/>
          <w:sz w:val="28"/>
          <w:szCs w:val="28"/>
          <w:lang w:val="en-US" w:eastAsia="en-US"/>
        </w:rPr>
        <w:t xml:space="preserve"> </w:t>
      </w:r>
      <w:r>
        <w:rPr>
          <w:rFonts w:eastAsia="Arial Unicode MS"/>
          <w:b/>
          <w:sz w:val="28"/>
          <w:szCs w:val="28"/>
          <w:lang w:val="en-US" w:eastAsia="en-US"/>
        </w:rPr>
        <w:t>of</w:t>
      </w:r>
      <w:r w:rsidRPr="00875668">
        <w:rPr>
          <w:rFonts w:eastAsia="Arial Unicode MS"/>
          <w:b/>
          <w:sz w:val="28"/>
          <w:szCs w:val="28"/>
          <w:lang w:val="en-US" w:eastAsia="en-US"/>
        </w:rPr>
        <w:t xml:space="preserve"> </w:t>
      </w:r>
      <w:r>
        <w:rPr>
          <w:rFonts w:eastAsia="Arial Unicode MS"/>
          <w:b/>
          <w:sz w:val="28"/>
          <w:szCs w:val="28"/>
          <w:lang w:val="en-US" w:eastAsia="en-US"/>
        </w:rPr>
        <w:t>Liverpool</w:t>
      </w:r>
      <w:r w:rsidRPr="00875668">
        <w:rPr>
          <w:rFonts w:eastAsia="Arial Unicode MS"/>
          <w:b/>
          <w:sz w:val="28"/>
          <w:szCs w:val="28"/>
          <w:lang w:val="en-US" w:eastAsia="en-US"/>
        </w:rPr>
        <w:t>)</w:t>
      </w:r>
      <w:r w:rsidRPr="00FB0B7F">
        <w:rPr>
          <w:rFonts w:eastAsia="Arial Unicode MS"/>
          <w:b/>
          <w:sz w:val="28"/>
          <w:szCs w:val="28"/>
          <w:lang w:val="de-DE" w:eastAsia="en-US"/>
        </w:rPr>
        <w:t xml:space="preserve"> </w:t>
      </w:r>
    </w:p>
    <w:p w14:paraId="652B2389" w14:textId="77777777" w:rsidR="00875668" w:rsidRPr="00875668" w:rsidRDefault="00875668" w:rsidP="00875668">
      <w:pPr>
        <w:jc w:val="center"/>
        <w:rPr>
          <w:lang w:val="en-US"/>
        </w:rPr>
      </w:pPr>
    </w:p>
    <w:p w14:paraId="42FF2BCA" w14:textId="77777777" w:rsidR="00875668" w:rsidRPr="00FB0B7F" w:rsidRDefault="00875668" w:rsidP="00875668">
      <w:pPr>
        <w:pStyle w:val="-HTML"/>
        <w:spacing w:line="360" w:lineRule="auto"/>
        <w:jc w:val="center"/>
        <w:rPr>
          <w:rFonts w:ascii="Times New Roman" w:hAnsi="Times New Roman"/>
          <w:color w:val="auto"/>
          <w:sz w:val="24"/>
          <w:szCs w:val="24"/>
          <w:lang w:val="la-Latn"/>
        </w:rPr>
      </w:pPr>
      <w:r w:rsidRPr="00FB0B7F">
        <w:rPr>
          <w:rFonts w:ascii="Times New Roman" w:hAnsi="Times New Roman"/>
          <w:color w:val="auto"/>
          <w:sz w:val="24"/>
          <w:szCs w:val="24"/>
          <w:lang w:val="la-Latn"/>
        </w:rPr>
        <w:t>με θέμα:</w:t>
      </w:r>
    </w:p>
    <w:p w14:paraId="523FC93C" w14:textId="155D32BE" w:rsidR="00875668" w:rsidRPr="001C5E62" w:rsidRDefault="00875668" w:rsidP="00875668">
      <w:pPr>
        <w:pStyle w:val="-HTML"/>
        <w:jc w:val="center"/>
        <w:rPr>
          <w:rFonts w:ascii="Times New Roman" w:hAnsi="Times New Roman"/>
          <w:b/>
          <w:color w:val="auto"/>
          <w:sz w:val="32"/>
          <w:szCs w:val="32"/>
          <w:lang w:eastAsia="en-US"/>
        </w:rPr>
      </w:pPr>
      <w:r w:rsidRPr="00A57762">
        <w:rPr>
          <w:rFonts w:ascii="Times New Roman" w:hAnsi="Times New Roman"/>
          <w:b/>
          <w:color w:val="auto"/>
          <w:sz w:val="32"/>
          <w:szCs w:val="32"/>
          <w:lang w:val="en-US" w:eastAsia="en-US"/>
        </w:rPr>
        <w:t xml:space="preserve">       </w:t>
      </w:r>
      <w:r w:rsidRPr="00FB0B7F">
        <w:rPr>
          <w:rFonts w:ascii="Times New Roman" w:hAnsi="Times New Roman"/>
          <w:b/>
          <w:color w:val="auto"/>
          <w:sz w:val="32"/>
          <w:szCs w:val="32"/>
          <w:lang w:eastAsia="en-US"/>
        </w:rPr>
        <w:t>«</w:t>
      </w:r>
      <w:proofErr w:type="spellStart"/>
      <w:r w:rsidRPr="00875668">
        <w:rPr>
          <w:rFonts w:ascii="Times New Roman" w:hAnsi="Times New Roman"/>
          <w:b/>
          <w:bCs/>
          <w:color w:val="auto"/>
          <w:sz w:val="32"/>
          <w:szCs w:val="32"/>
          <w:lang w:eastAsia="en-US"/>
        </w:rPr>
        <w:t>Ηροδότεια</w:t>
      </w:r>
      <w:proofErr w:type="spellEnd"/>
      <w:r w:rsidRPr="00875668">
        <w:rPr>
          <w:rFonts w:ascii="Times New Roman" w:hAnsi="Times New Roman"/>
          <w:b/>
          <w:bCs/>
          <w:color w:val="auto"/>
          <w:sz w:val="32"/>
          <w:szCs w:val="32"/>
          <w:lang w:eastAsia="en-US"/>
        </w:rPr>
        <w:t xml:space="preserve"> στοιχεία στο </w:t>
      </w:r>
      <w:r w:rsidRPr="00875668">
        <w:rPr>
          <w:rFonts w:ascii="Times New Roman" w:hAnsi="Times New Roman"/>
          <w:b/>
          <w:bCs/>
          <w:i/>
          <w:iCs/>
          <w:color w:val="auto"/>
          <w:sz w:val="32"/>
          <w:szCs w:val="32"/>
          <w:lang w:eastAsia="en-US"/>
        </w:rPr>
        <w:t>Υπέρ των Πολέμων</w:t>
      </w:r>
      <w:r w:rsidRPr="00875668">
        <w:rPr>
          <w:rFonts w:ascii="Times New Roman" w:hAnsi="Times New Roman"/>
          <w:b/>
          <w:bCs/>
          <w:color w:val="auto"/>
          <w:sz w:val="32"/>
          <w:szCs w:val="32"/>
          <w:lang w:eastAsia="en-US"/>
        </w:rPr>
        <w:t> του Προκοπίου</w:t>
      </w:r>
      <w:r w:rsidRPr="001C5E62">
        <w:rPr>
          <w:rFonts w:ascii="Times New Roman" w:hAnsi="Times New Roman"/>
          <w:b/>
          <w:color w:val="auto"/>
          <w:sz w:val="32"/>
          <w:szCs w:val="32"/>
          <w:shd w:val="clear" w:color="auto" w:fill="FFFFFF"/>
        </w:rPr>
        <w:t>».</w:t>
      </w:r>
      <w:r w:rsidRPr="001C5E62">
        <w:rPr>
          <w:rFonts w:ascii="Times New Roman" w:hAnsi="Times New Roman"/>
          <w:b/>
          <w:color w:val="auto"/>
          <w:sz w:val="32"/>
          <w:szCs w:val="32"/>
          <w:lang w:eastAsia="en-US"/>
        </w:rPr>
        <w:t xml:space="preserve"> </w:t>
      </w:r>
    </w:p>
    <w:bookmarkEnd w:id="1"/>
    <w:p w14:paraId="7417EF5D" w14:textId="77777777" w:rsidR="00875668" w:rsidRPr="001C5E62" w:rsidRDefault="00875668" w:rsidP="00875668">
      <w:pPr>
        <w:tabs>
          <w:tab w:val="left" w:pos="5693"/>
        </w:tabs>
        <w:rPr>
          <w:sz w:val="22"/>
          <w:szCs w:val="22"/>
          <w:lang w:eastAsia="en-US"/>
        </w:rPr>
      </w:pPr>
      <w:r w:rsidRPr="001C5E62">
        <w:rPr>
          <w:sz w:val="22"/>
          <w:szCs w:val="22"/>
          <w:lang w:eastAsia="en-US"/>
        </w:rPr>
        <w:tab/>
      </w:r>
    </w:p>
    <w:p w14:paraId="5546CA8E" w14:textId="7F867B07" w:rsidR="00875668" w:rsidRPr="001C5E62" w:rsidRDefault="00875668" w:rsidP="00875668">
      <w:pPr>
        <w:tabs>
          <w:tab w:val="left" w:pos="5693"/>
        </w:tabs>
        <w:spacing w:line="276" w:lineRule="auto"/>
        <w:jc w:val="center"/>
        <w:rPr>
          <w:lang w:eastAsia="en-US"/>
        </w:rPr>
      </w:pPr>
      <w:r w:rsidRPr="001C5E62">
        <w:rPr>
          <w:lang w:eastAsia="en-US"/>
        </w:rPr>
        <w:t xml:space="preserve">Η ομιλία θα πραγματοποιηθεί </w:t>
      </w:r>
      <w:r w:rsidRPr="001C5E62">
        <w:rPr>
          <w:b/>
          <w:bCs/>
          <w:lang w:eastAsia="en-US"/>
        </w:rPr>
        <w:t xml:space="preserve">στην αίθουσα </w:t>
      </w:r>
      <w:r w:rsidR="006972A1">
        <w:rPr>
          <w:b/>
          <w:bCs/>
          <w:lang w:eastAsia="en-US"/>
        </w:rPr>
        <w:t>209</w:t>
      </w:r>
      <w:r w:rsidRPr="001C5E62">
        <w:rPr>
          <w:lang w:eastAsia="en-US"/>
        </w:rPr>
        <w:t xml:space="preserve"> του κτηρίου της Φιλοσοφικής Σχολής.</w:t>
      </w:r>
    </w:p>
    <w:p w14:paraId="17D58886" w14:textId="77777777" w:rsidR="00875668" w:rsidRPr="00FB0B7F" w:rsidRDefault="00875668" w:rsidP="00875668">
      <w:pPr>
        <w:tabs>
          <w:tab w:val="left" w:pos="5693"/>
        </w:tabs>
        <w:spacing w:line="276" w:lineRule="auto"/>
        <w:jc w:val="center"/>
        <w:rPr>
          <w:lang w:eastAsia="en-US"/>
        </w:rPr>
      </w:pPr>
    </w:p>
    <w:bookmarkEnd w:id="0"/>
    <w:p w14:paraId="75E33579" w14:textId="77777777" w:rsidR="00875668" w:rsidRPr="00FB0B7F" w:rsidRDefault="00875668" w:rsidP="00875668">
      <w:pPr>
        <w:pStyle w:val="-HTML"/>
        <w:spacing w:line="360" w:lineRule="auto"/>
        <w:jc w:val="center"/>
        <w:rPr>
          <w:rFonts w:ascii="Times New Roman" w:hAnsi="Times New Roman"/>
          <w:color w:val="auto"/>
          <w:sz w:val="24"/>
          <w:szCs w:val="24"/>
        </w:rPr>
      </w:pPr>
    </w:p>
    <w:p w14:paraId="28875706" w14:textId="77777777" w:rsidR="00875668" w:rsidRPr="00FB0B7F" w:rsidRDefault="00875668" w:rsidP="00875668">
      <w:pPr>
        <w:pStyle w:val="-HTML"/>
        <w:spacing w:line="360" w:lineRule="auto"/>
        <w:jc w:val="center"/>
        <w:rPr>
          <w:rFonts w:ascii="Times New Roman" w:hAnsi="Times New Roman"/>
          <w:color w:val="auto"/>
          <w:sz w:val="24"/>
          <w:szCs w:val="24"/>
          <w:lang w:val="la-Latn"/>
        </w:rPr>
      </w:pPr>
      <w:r w:rsidRPr="00FB0B7F">
        <w:rPr>
          <w:rFonts w:ascii="Times New Roman" w:hAnsi="Times New Roman"/>
          <w:color w:val="auto"/>
          <w:sz w:val="24"/>
          <w:szCs w:val="24"/>
          <w:lang w:val="la-Latn"/>
        </w:rPr>
        <w:t>Σας προσκαλούμε να παραστείτε.</w:t>
      </w:r>
    </w:p>
    <w:p w14:paraId="6B224297" w14:textId="77777777" w:rsidR="00875668" w:rsidRPr="00FB0B7F" w:rsidRDefault="00875668" w:rsidP="00875668">
      <w:pPr>
        <w:pStyle w:val="-HTML"/>
        <w:spacing w:line="360" w:lineRule="auto"/>
        <w:rPr>
          <w:rFonts w:ascii="Times New Roman" w:hAnsi="Times New Roman"/>
          <w:color w:val="auto"/>
          <w:sz w:val="24"/>
          <w:szCs w:val="24"/>
          <w:lang w:val="la-Latn"/>
        </w:rPr>
      </w:pPr>
    </w:p>
    <w:p w14:paraId="1C618AA7" w14:textId="77777777" w:rsidR="00875668" w:rsidRPr="00FB0B7F" w:rsidRDefault="00875668" w:rsidP="00875668">
      <w:pPr>
        <w:pStyle w:val="-HTML"/>
        <w:spacing w:line="360" w:lineRule="auto"/>
        <w:jc w:val="center"/>
        <w:rPr>
          <w:rFonts w:ascii="Times New Roman" w:hAnsi="Times New Roman"/>
          <w:color w:val="auto"/>
          <w:sz w:val="24"/>
          <w:szCs w:val="24"/>
          <w:lang w:val="la-Latn"/>
        </w:rPr>
      </w:pPr>
      <w:r w:rsidRPr="00FB0B7F">
        <w:rPr>
          <w:rFonts w:ascii="Times New Roman" w:hAnsi="Times New Roman"/>
          <w:color w:val="auto"/>
          <w:sz w:val="24"/>
          <w:szCs w:val="24"/>
          <w:lang w:val="la-Latn"/>
        </w:rPr>
        <w:t>Ο διευθυντής του Τομέα Κλασικής Φιλολογίας</w:t>
      </w:r>
    </w:p>
    <w:p w14:paraId="6510DC71" w14:textId="77777777" w:rsidR="00875668" w:rsidRPr="00FB0B7F" w:rsidRDefault="00875668" w:rsidP="00875668">
      <w:pPr>
        <w:pStyle w:val="-HTML"/>
        <w:spacing w:line="360" w:lineRule="auto"/>
        <w:rPr>
          <w:rFonts w:ascii="Times New Roman" w:hAnsi="Times New Roman"/>
          <w:color w:val="auto"/>
          <w:sz w:val="24"/>
          <w:szCs w:val="24"/>
          <w:lang w:val="la-Latn"/>
        </w:rPr>
      </w:pPr>
    </w:p>
    <w:p w14:paraId="52E5C898" w14:textId="77777777" w:rsidR="00875668" w:rsidRPr="00FB0B7F" w:rsidRDefault="00875668" w:rsidP="00875668">
      <w:pPr>
        <w:pStyle w:val="-HTML"/>
        <w:spacing w:line="360" w:lineRule="auto"/>
        <w:jc w:val="center"/>
        <w:rPr>
          <w:rFonts w:ascii="Times New Roman" w:hAnsi="Times New Roman"/>
          <w:color w:val="auto"/>
          <w:sz w:val="24"/>
          <w:szCs w:val="24"/>
        </w:rPr>
      </w:pPr>
      <w:r w:rsidRPr="00FB0B7F">
        <w:rPr>
          <w:rFonts w:ascii="Times New Roman" w:hAnsi="Times New Roman"/>
          <w:color w:val="auto"/>
          <w:sz w:val="24"/>
          <w:szCs w:val="24"/>
        </w:rPr>
        <w:t xml:space="preserve">Βασίλης </w:t>
      </w:r>
      <w:proofErr w:type="spellStart"/>
      <w:r w:rsidRPr="00FB0B7F">
        <w:rPr>
          <w:rFonts w:ascii="Times New Roman" w:hAnsi="Times New Roman"/>
          <w:color w:val="auto"/>
          <w:sz w:val="24"/>
          <w:szCs w:val="24"/>
        </w:rPr>
        <w:t>Λεντάκης</w:t>
      </w:r>
      <w:proofErr w:type="spellEnd"/>
    </w:p>
    <w:p w14:paraId="544D5E7D" w14:textId="77777777" w:rsidR="00875668" w:rsidRPr="00FB0B7F" w:rsidRDefault="00875668" w:rsidP="008756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olor w:val="auto"/>
          <w:sz w:val="20"/>
          <w:szCs w:val="20"/>
          <w:lang w:val="la-Latn"/>
        </w:rPr>
      </w:pPr>
    </w:p>
    <w:p w14:paraId="372EB122" w14:textId="77777777" w:rsidR="00875668" w:rsidRPr="00FB0B7F" w:rsidRDefault="00875668" w:rsidP="008756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olor w:val="auto"/>
          <w:sz w:val="20"/>
          <w:szCs w:val="20"/>
          <w:lang w:val="la-Latn"/>
        </w:rPr>
      </w:pPr>
    </w:p>
    <w:p w14:paraId="154E4962" w14:textId="77777777" w:rsidR="00875668" w:rsidRPr="00FB0B7F" w:rsidRDefault="00875668" w:rsidP="008756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olor w:val="auto"/>
        </w:rPr>
      </w:pPr>
      <w:r w:rsidRPr="00FB0B7F">
        <w:rPr>
          <w:rFonts w:ascii="Times New Roman" w:hAnsi="Times New Roman"/>
          <w:color w:val="auto"/>
          <w:lang w:val="la-Latn"/>
        </w:rPr>
        <w:t>Συντον</w:t>
      </w:r>
      <w:proofErr w:type="spellStart"/>
      <w:r w:rsidRPr="00FB0B7F">
        <w:rPr>
          <w:rFonts w:ascii="Times New Roman" w:hAnsi="Times New Roman"/>
          <w:color w:val="auto"/>
        </w:rPr>
        <w:t>ιστές</w:t>
      </w:r>
      <w:proofErr w:type="spellEnd"/>
    </w:p>
    <w:p w14:paraId="7761FAE2" w14:textId="77777777" w:rsidR="00875668" w:rsidRPr="00FB0B7F" w:rsidRDefault="00875668" w:rsidP="008756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olor w:val="auto"/>
        </w:rPr>
      </w:pPr>
    </w:p>
    <w:p w14:paraId="04E2987B" w14:textId="77777777" w:rsidR="00875668" w:rsidRPr="00FB0B7F" w:rsidRDefault="00875668" w:rsidP="00875668">
      <w:pPr>
        <w:pStyle w:val="-HTML"/>
        <w:spacing w:line="276" w:lineRule="auto"/>
        <w:rPr>
          <w:rFonts w:ascii="Times New Roman" w:hAnsi="Times New Roman"/>
          <w:color w:val="auto"/>
        </w:rPr>
      </w:pPr>
      <w:r w:rsidRPr="00FB0B7F">
        <w:rPr>
          <w:rFonts w:ascii="Times New Roman" w:hAnsi="Times New Roman"/>
          <w:color w:val="auto"/>
        </w:rPr>
        <w:t xml:space="preserve">                       Αικατερίνη </w:t>
      </w:r>
      <w:proofErr w:type="spellStart"/>
      <w:r w:rsidRPr="00FB0B7F">
        <w:rPr>
          <w:rFonts w:ascii="Times New Roman" w:hAnsi="Times New Roman"/>
          <w:color w:val="auto"/>
        </w:rPr>
        <w:t>Κορολή</w:t>
      </w:r>
      <w:proofErr w:type="spellEnd"/>
      <w:r w:rsidRPr="00FB0B7F">
        <w:rPr>
          <w:rFonts w:ascii="Times New Roman" w:hAnsi="Times New Roman"/>
          <w:color w:val="auto"/>
          <w:lang w:val="la-Latn"/>
        </w:rPr>
        <w:tab/>
      </w:r>
      <w:r w:rsidRPr="00FB0B7F">
        <w:rPr>
          <w:rFonts w:ascii="Times New Roman" w:hAnsi="Times New Roman"/>
          <w:color w:val="auto"/>
          <w:lang w:val="la-Latn"/>
        </w:rPr>
        <w:tab/>
      </w:r>
      <w:r w:rsidRPr="00FB0B7F">
        <w:rPr>
          <w:rFonts w:ascii="Times New Roman" w:hAnsi="Times New Roman"/>
          <w:color w:val="auto"/>
          <w:lang w:val="la-Latn"/>
        </w:rPr>
        <w:tab/>
      </w:r>
      <w:r w:rsidRPr="00FB0B7F">
        <w:rPr>
          <w:rFonts w:ascii="Times New Roman" w:hAnsi="Times New Roman"/>
          <w:color w:val="auto"/>
          <w:lang w:val="la-Latn"/>
        </w:rPr>
        <w:tab/>
      </w:r>
      <w:r w:rsidRPr="00FB0B7F">
        <w:rPr>
          <w:rFonts w:ascii="Times New Roman" w:hAnsi="Times New Roman"/>
          <w:color w:val="auto"/>
        </w:rPr>
        <w:tab/>
      </w:r>
      <w:proofErr w:type="spellStart"/>
      <w:r w:rsidRPr="00FB0B7F">
        <w:rPr>
          <w:rFonts w:ascii="Times New Roman" w:hAnsi="Times New Roman"/>
          <w:color w:val="auto"/>
        </w:rPr>
        <w:t>Βάιος</w:t>
      </w:r>
      <w:proofErr w:type="spellEnd"/>
      <w:r w:rsidRPr="00FB0B7F">
        <w:rPr>
          <w:rFonts w:ascii="Times New Roman" w:hAnsi="Times New Roman"/>
          <w:color w:val="auto"/>
        </w:rPr>
        <w:t xml:space="preserve"> </w:t>
      </w:r>
      <w:proofErr w:type="spellStart"/>
      <w:r w:rsidRPr="00FB0B7F">
        <w:rPr>
          <w:rFonts w:ascii="Times New Roman" w:hAnsi="Times New Roman"/>
          <w:color w:val="auto"/>
        </w:rPr>
        <w:t>Βαϊόπουλος</w:t>
      </w:r>
      <w:proofErr w:type="spellEnd"/>
      <w:r w:rsidRPr="00FB0B7F">
        <w:rPr>
          <w:rFonts w:ascii="Times New Roman" w:hAnsi="Times New Roman"/>
          <w:color w:val="auto"/>
        </w:rPr>
        <w:t xml:space="preserve">                </w:t>
      </w:r>
    </w:p>
    <w:p w14:paraId="04005B36" w14:textId="77777777" w:rsidR="00875668" w:rsidRPr="00FB0B7F" w:rsidRDefault="00875668" w:rsidP="00875668">
      <w:pPr>
        <w:rPr>
          <w:sz w:val="18"/>
          <w:szCs w:val="18"/>
          <w:lang w:val="la-Latn"/>
        </w:rPr>
      </w:pPr>
      <w:r w:rsidRPr="00FB0B7F">
        <w:rPr>
          <w:sz w:val="18"/>
          <w:szCs w:val="18"/>
          <w:lang w:val="la-Latn"/>
        </w:rPr>
        <w:t xml:space="preserve">                   </w:t>
      </w:r>
      <w:r w:rsidR="00A57762">
        <w:fldChar w:fldCharType="begin"/>
      </w:r>
      <w:r w:rsidR="00A57762" w:rsidRPr="00A57762">
        <w:rPr>
          <w:lang w:val="la-Latn"/>
        </w:rPr>
        <w:instrText xml:space="preserve"> HYPERLINK "mailto:katkoroli@phil.uoa.gr" </w:instrText>
      </w:r>
      <w:r w:rsidR="00A57762">
        <w:fldChar w:fldCharType="separate"/>
      </w:r>
      <w:r w:rsidRPr="00FB0B7F">
        <w:rPr>
          <w:rStyle w:val="-"/>
          <w:color w:val="auto"/>
          <w:sz w:val="18"/>
          <w:szCs w:val="18"/>
          <w:lang w:val="la-Latn"/>
        </w:rPr>
        <w:t>katkoroli@phil.uoa.gr</w:t>
      </w:r>
      <w:r w:rsidR="00A57762">
        <w:rPr>
          <w:rStyle w:val="-"/>
          <w:color w:val="auto"/>
          <w:sz w:val="18"/>
          <w:szCs w:val="18"/>
          <w:lang w:val="la-Latn"/>
        </w:rPr>
        <w:fldChar w:fldCharType="end"/>
      </w:r>
      <w:r w:rsidRPr="00FB0B7F">
        <w:rPr>
          <w:sz w:val="18"/>
          <w:szCs w:val="18"/>
          <w:lang w:val="fr-FR"/>
        </w:rPr>
        <w:tab/>
      </w:r>
      <w:r w:rsidRPr="00FB0B7F">
        <w:rPr>
          <w:sz w:val="18"/>
          <w:szCs w:val="18"/>
          <w:lang w:val="fr-FR"/>
        </w:rPr>
        <w:tab/>
      </w:r>
      <w:r w:rsidRPr="00FB0B7F">
        <w:rPr>
          <w:sz w:val="18"/>
          <w:szCs w:val="18"/>
          <w:lang w:val="fr-FR"/>
        </w:rPr>
        <w:tab/>
      </w:r>
      <w:r w:rsidRPr="00FB0B7F">
        <w:rPr>
          <w:sz w:val="18"/>
          <w:szCs w:val="18"/>
          <w:lang w:val="fr-FR"/>
        </w:rPr>
        <w:tab/>
      </w:r>
      <w:r w:rsidRPr="00FB0B7F">
        <w:rPr>
          <w:sz w:val="18"/>
          <w:szCs w:val="18"/>
          <w:lang w:val="fr-FR"/>
        </w:rPr>
        <w:tab/>
      </w:r>
      <w:r w:rsidRPr="00FB0B7F">
        <w:rPr>
          <w:sz w:val="18"/>
          <w:szCs w:val="18"/>
          <w:lang w:val="fr-FR"/>
        </w:rPr>
        <w:tab/>
      </w:r>
      <w:r w:rsidR="00A57762">
        <w:fldChar w:fldCharType="begin"/>
      </w:r>
      <w:r w:rsidR="00A57762" w:rsidRPr="00A57762">
        <w:rPr>
          <w:lang w:val="la-Latn"/>
        </w:rPr>
        <w:instrText xml:space="preserve"> HYPERLINK "mailto:vaiosvaiop@phil.uoa.gr" </w:instrText>
      </w:r>
      <w:r w:rsidR="00A57762">
        <w:fldChar w:fldCharType="separate"/>
      </w:r>
      <w:r w:rsidRPr="00FB0B7F">
        <w:rPr>
          <w:rStyle w:val="-"/>
          <w:color w:val="auto"/>
          <w:sz w:val="18"/>
          <w:szCs w:val="18"/>
          <w:lang w:val="la-Latn"/>
        </w:rPr>
        <w:t>vaiosvaiop@phil.uoa.gr</w:t>
      </w:r>
      <w:r w:rsidR="00A57762">
        <w:rPr>
          <w:rStyle w:val="-"/>
          <w:color w:val="auto"/>
          <w:sz w:val="18"/>
          <w:szCs w:val="18"/>
          <w:lang w:val="la-Latn"/>
        </w:rPr>
        <w:fldChar w:fldCharType="end"/>
      </w:r>
      <w:r w:rsidRPr="00FB0B7F">
        <w:rPr>
          <w:sz w:val="18"/>
          <w:szCs w:val="18"/>
          <w:lang w:val="la-Latn"/>
        </w:rPr>
        <w:t xml:space="preserve">                                                                          </w:t>
      </w:r>
    </w:p>
    <w:p w14:paraId="1CB7E6C2" w14:textId="77777777" w:rsidR="00875668" w:rsidRPr="00FB0B7F" w:rsidRDefault="00875668" w:rsidP="00875668">
      <w:pPr>
        <w:spacing w:line="276" w:lineRule="auto"/>
        <w:jc w:val="center"/>
        <w:rPr>
          <w:b/>
          <w:bCs/>
          <w:sz w:val="18"/>
          <w:szCs w:val="18"/>
          <w:lang w:val="la-Latn"/>
        </w:rPr>
      </w:pPr>
    </w:p>
    <w:p w14:paraId="561C6689" w14:textId="77777777" w:rsidR="00875668" w:rsidRPr="00FB0B7F" w:rsidRDefault="00875668" w:rsidP="00875668">
      <w:pPr>
        <w:spacing w:line="276" w:lineRule="auto"/>
        <w:jc w:val="center"/>
        <w:rPr>
          <w:b/>
          <w:bCs/>
          <w:sz w:val="32"/>
          <w:szCs w:val="32"/>
          <w:lang w:val="la-Latn"/>
        </w:rPr>
      </w:pPr>
    </w:p>
    <w:p w14:paraId="1A96693E" w14:textId="77777777" w:rsidR="00875668" w:rsidRPr="00FB0B7F" w:rsidRDefault="00875668" w:rsidP="00875668">
      <w:pPr>
        <w:spacing w:line="276" w:lineRule="auto"/>
        <w:jc w:val="center"/>
        <w:rPr>
          <w:b/>
          <w:bCs/>
          <w:sz w:val="32"/>
          <w:szCs w:val="32"/>
          <w:lang w:val="la-Latn"/>
        </w:rPr>
      </w:pPr>
    </w:p>
    <w:p w14:paraId="17503057" w14:textId="77777777" w:rsidR="00875668" w:rsidRPr="00FB0B7F" w:rsidRDefault="00875668" w:rsidP="00875668">
      <w:pPr>
        <w:spacing w:line="276" w:lineRule="auto"/>
        <w:jc w:val="center"/>
        <w:rPr>
          <w:b/>
          <w:bCs/>
          <w:sz w:val="32"/>
          <w:szCs w:val="32"/>
          <w:lang w:val="la-Latn"/>
        </w:rPr>
      </w:pPr>
    </w:p>
    <w:p w14:paraId="7A5B31A6" w14:textId="77777777" w:rsidR="00875668" w:rsidRPr="00FB0B7F" w:rsidRDefault="00875668" w:rsidP="00875668">
      <w:pPr>
        <w:spacing w:line="276" w:lineRule="auto"/>
        <w:jc w:val="center"/>
        <w:rPr>
          <w:b/>
          <w:bCs/>
          <w:sz w:val="32"/>
          <w:szCs w:val="32"/>
          <w:lang w:val="la-Latn"/>
        </w:rPr>
      </w:pPr>
    </w:p>
    <w:p w14:paraId="178CA86A" w14:textId="77777777" w:rsidR="00875668" w:rsidRPr="00FB0B7F" w:rsidRDefault="00875668" w:rsidP="00875668">
      <w:pPr>
        <w:spacing w:line="276" w:lineRule="auto"/>
        <w:jc w:val="center"/>
        <w:rPr>
          <w:b/>
          <w:bCs/>
          <w:sz w:val="32"/>
          <w:szCs w:val="32"/>
          <w:lang w:val="la-Latn"/>
        </w:rPr>
      </w:pPr>
    </w:p>
    <w:p w14:paraId="0A25AEC5" w14:textId="77777777" w:rsidR="00875668" w:rsidRPr="00FB0B7F" w:rsidRDefault="00875668" w:rsidP="00875668">
      <w:pPr>
        <w:jc w:val="center"/>
        <w:rPr>
          <w:b/>
          <w:lang w:val="de-DE"/>
        </w:rPr>
      </w:pPr>
      <w:r w:rsidRPr="00FB0B7F">
        <w:rPr>
          <w:b/>
          <w:bCs/>
          <w:sz w:val="28"/>
          <w:szCs w:val="28"/>
          <w:lang w:val="la-Latn"/>
        </w:rPr>
        <w:lastRenderedPageBreak/>
        <w:t xml:space="preserve">       </w:t>
      </w:r>
    </w:p>
    <w:p w14:paraId="62AE813F" w14:textId="3CA156F1" w:rsidR="00875668" w:rsidRPr="003A6C44" w:rsidRDefault="003C4845" w:rsidP="00875668">
      <w:pPr>
        <w:rPr>
          <w:b/>
        </w:rPr>
      </w:pPr>
      <w:r>
        <w:rPr>
          <w:b/>
        </w:rPr>
        <w:t>Βασιλική Ζάλη-</w:t>
      </w:r>
      <w:proofErr w:type="spellStart"/>
      <w:r>
        <w:rPr>
          <w:b/>
          <w:lang w:val="en-US"/>
        </w:rPr>
        <w:t>Schiel</w:t>
      </w:r>
      <w:proofErr w:type="spellEnd"/>
    </w:p>
    <w:p w14:paraId="5BA14B3E" w14:textId="1B9FBC81" w:rsidR="00875668" w:rsidRPr="003C4845" w:rsidRDefault="00875668" w:rsidP="00875668">
      <w:pPr>
        <w:rPr>
          <w:b/>
        </w:rPr>
      </w:pPr>
      <w:r w:rsidRPr="003C4845">
        <w:rPr>
          <w:b/>
        </w:rPr>
        <w:t>«</w:t>
      </w:r>
      <w:proofErr w:type="spellStart"/>
      <w:r w:rsidR="006972A1" w:rsidRPr="003C4845">
        <w:rPr>
          <w:b/>
          <w:bCs/>
        </w:rPr>
        <w:t>Ηροδότεια</w:t>
      </w:r>
      <w:proofErr w:type="spellEnd"/>
      <w:r w:rsidR="006972A1" w:rsidRPr="003C4845">
        <w:rPr>
          <w:b/>
          <w:bCs/>
        </w:rPr>
        <w:t xml:space="preserve"> στοιχεία στο </w:t>
      </w:r>
      <w:r w:rsidR="006972A1" w:rsidRPr="003C4845">
        <w:rPr>
          <w:b/>
          <w:bCs/>
          <w:i/>
          <w:iCs/>
        </w:rPr>
        <w:t>Υπέρ των Πολέμων</w:t>
      </w:r>
      <w:r w:rsidR="006972A1" w:rsidRPr="003C4845">
        <w:rPr>
          <w:b/>
          <w:bCs/>
        </w:rPr>
        <w:t> του Προκοπίου</w:t>
      </w:r>
      <w:r w:rsidRPr="003C4845">
        <w:rPr>
          <w:b/>
        </w:rPr>
        <w:t xml:space="preserve">». </w:t>
      </w:r>
    </w:p>
    <w:p w14:paraId="55D05EF1" w14:textId="21674A06" w:rsidR="00875668" w:rsidRPr="00FB0B7F" w:rsidRDefault="006972A1" w:rsidP="00875668">
      <w:pPr>
        <w:jc w:val="both"/>
      </w:pPr>
      <w:r w:rsidRPr="006972A1">
        <w:t>Η ομιλία θα επικεντρωθεί στη σχέση μεταξύ του έργου του Προκοπίου </w:t>
      </w:r>
      <w:r w:rsidRPr="006972A1">
        <w:rPr>
          <w:i/>
          <w:iCs/>
        </w:rPr>
        <w:t>Υπέρ των Πολέμων</w:t>
      </w:r>
      <w:r w:rsidRPr="006972A1">
        <w:t> (6</w:t>
      </w:r>
      <w:r w:rsidRPr="006972A1">
        <w:rPr>
          <w:vertAlign w:val="superscript"/>
        </w:rPr>
        <w:t>ος</w:t>
      </w:r>
      <w:r w:rsidRPr="006972A1">
        <w:t> αι. μ.Χ.) και των </w:t>
      </w:r>
      <w:r w:rsidRPr="006972A1">
        <w:rPr>
          <w:i/>
          <w:iCs/>
        </w:rPr>
        <w:t>Ιστοριών</w:t>
      </w:r>
      <w:r w:rsidRPr="006972A1">
        <w:t> του Ηροδότου. Το συγκεκριμένο θέμα έχει λάβει πολύ λιγότερη προσοχή από ό,τι η σχέση μεταξύ Προκοπίου και Θουκυδίδη, παρά το γεγονός ότι το </w:t>
      </w:r>
      <w:r w:rsidRPr="006972A1">
        <w:rPr>
          <w:i/>
          <w:iCs/>
        </w:rPr>
        <w:t>Υπέρ των Πολέμων</w:t>
      </w:r>
      <w:r w:rsidRPr="006972A1">
        <w:t xml:space="preserve"> παρουσιάζει πληθώρα στοιχείων που παραπέμπουν στον Ηρόδοτο: μεταξύ άλλων θεματική, λεξιλόγιο, ύφος, εθνογραφικές και γεωγραφικές περιγραφές, δραματικότητα και παρεκβάσεις. Στόχος είναι </w:t>
      </w:r>
      <w:r>
        <w:t xml:space="preserve">η εξέταση </w:t>
      </w:r>
      <w:r w:rsidRPr="006972A1">
        <w:t>τ</w:t>
      </w:r>
      <w:r>
        <w:t>ων</w:t>
      </w:r>
      <w:r w:rsidRPr="006972A1">
        <w:t xml:space="preserve"> τρόπ</w:t>
      </w:r>
      <w:r>
        <w:t>ων</w:t>
      </w:r>
      <w:r w:rsidRPr="006972A1">
        <w:t xml:space="preserve"> με τους οποίους ο Προκόπιος προσεγγίζει και χρησιμοποιεί στην αφήγησή του τα ακόλουθα </w:t>
      </w:r>
      <w:proofErr w:type="spellStart"/>
      <w:r w:rsidRPr="006972A1">
        <w:t>ηροδότεια</w:t>
      </w:r>
      <w:proofErr w:type="spellEnd"/>
      <w:r w:rsidRPr="006972A1">
        <w:t xml:space="preserve"> χαρακτηριστικά: α) τρεις έννοιες, που κατέχουν κεντρική θέση στη θεολογική και ιστορική σκέψη του Ηροδότου, τον θεϊκό φθόνο, την τύχη και τον κύκλο των ανθρώπινων πραγμάτων· β) τον τρόπο με τον οποίο ο ιστορικός εισάγει την προσωπική του γνώμη στο κείμενό του και χειρίζεται τις πηγές του· γ) τη στάση απέναντι στο παρελθόν και την κριτική των προκατόχων· δ) τον τρόπο με τον οποίο πραγματεύεται τη διάκριση μεταξύ Ελλήνων και βαρβάρων. Η ανάλυση της σχέσης μεταξύ των δυο ιστορικών θα φωτίσει τις ιστορικές και θεολογικές αντιλήψεις του Προκοπίου, την πολυπλοκότητα της σκέψης του και τη δεξιοτεχνία της αφήγησής του, και κατά συνέπεια θα συμβάλει στην επανεκτίμηση του έργου του Προκοπίου αλλά και του Ηροδότου.</w:t>
      </w:r>
      <w:r w:rsidR="00875668" w:rsidRPr="00FB0B7F">
        <w:t>.</w:t>
      </w:r>
    </w:p>
    <w:p w14:paraId="35D72017" w14:textId="77777777" w:rsidR="00875668" w:rsidRPr="00FB0B7F" w:rsidRDefault="00875668" w:rsidP="00875668"/>
    <w:p w14:paraId="18F6D259" w14:textId="77777777" w:rsidR="00875668" w:rsidRPr="00FB0B7F" w:rsidRDefault="00875668" w:rsidP="00875668"/>
    <w:p w14:paraId="255A8438" w14:textId="77777777" w:rsidR="00911AEA" w:rsidRDefault="00911AEA"/>
    <w:sectPr w:rsidR="00911AEA" w:rsidSect="00AC5DB1">
      <w:pgSz w:w="11906" w:h="16838"/>
      <w:pgMar w:top="998" w:right="991" w:bottom="110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68"/>
    <w:rsid w:val="003A6C44"/>
    <w:rsid w:val="003C4845"/>
    <w:rsid w:val="006972A1"/>
    <w:rsid w:val="00875668"/>
    <w:rsid w:val="00911AEA"/>
    <w:rsid w:val="00A15C5C"/>
    <w:rsid w:val="00A57762"/>
    <w:rsid w:val="00AE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8"/>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875668"/>
    <w:rPr>
      <w:color w:val="0000FF"/>
      <w:u w:val="single"/>
    </w:rPr>
  </w:style>
  <w:style w:type="paragraph" w:styleId="-HTML">
    <w:name w:val="HTML Preformatted"/>
    <w:basedOn w:val="a"/>
    <w:link w:val="-HTMLChar"/>
    <w:uiPriority w:val="99"/>
    <w:semiHidden/>
    <w:rsid w:val="0087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58595B"/>
      <w:sz w:val="18"/>
      <w:szCs w:val="18"/>
    </w:rPr>
  </w:style>
  <w:style w:type="character" w:customStyle="1" w:styleId="-HTMLChar">
    <w:name w:val="Προ-διαμορφωμένο HTML Char"/>
    <w:basedOn w:val="a0"/>
    <w:link w:val="-HTML"/>
    <w:uiPriority w:val="99"/>
    <w:semiHidden/>
    <w:rsid w:val="00875668"/>
    <w:rPr>
      <w:rFonts w:ascii="Courier New" w:eastAsia="Arial Unicode MS" w:hAnsi="Courier New" w:cs="Times New Roman"/>
      <w:color w:val="58595B"/>
      <w:kern w:val="0"/>
      <w:sz w:val="18"/>
      <w:szCs w:val="18"/>
      <w:lang w:val="el-GR" w:eastAsia="el-GR"/>
      <w14:ligatures w14:val="none"/>
    </w:rPr>
  </w:style>
  <w:style w:type="paragraph" w:styleId="a3">
    <w:name w:val="Balloon Text"/>
    <w:basedOn w:val="a"/>
    <w:link w:val="Char"/>
    <w:uiPriority w:val="99"/>
    <w:semiHidden/>
    <w:unhideWhenUsed/>
    <w:rsid w:val="00A57762"/>
    <w:rPr>
      <w:rFonts w:ascii="Tahoma" w:hAnsi="Tahoma" w:cs="Tahoma"/>
      <w:sz w:val="16"/>
      <w:szCs w:val="16"/>
    </w:rPr>
  </w:style>
  <w:style w:type="character" w:customStyle="1" w:styleId="Char">
    <w:name w:val="Κείμενο πλαισίου Char"/>
    <w:basedOn w:val="a0"/>
    <w:link w:val="a3"/>
    <w:uiPriority w:val="99"/>
    <w:semiHidden/>
    <w:rsid w:val="00A57762"/>
    <w:rPr>
      <w:rFonts w:ascii="Tahoma" w:eastAsia="Times New Roman" w:hAnsi="Tahoma" w:cs="Tahoma"/>
      <w:kern w:val="0"/>
      <w:sz w:val="16"/>
      <w:szCs w:val="16"/>
      <w:lang w:val="el-GR" w:eastAsia="el-G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8"/>
    <w:pPr>
      <w:spacing w:after="0" w:line="240" w:lineRule="auto"/>
    </w:pPr>
    <w:rPr>
      <w:rFonts w:ascii="Times New Roman" w:eastAsia="Times New Roman" w:hAnsi="Times New Roman" w:cs="Times New Roman"/>
      <w:kern w:val="0"/>
      <w:sz w:val="24"/>
      <w:szCs w:val="24"/>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875668"/>
    <w:rPr>
      <w:color w:val="0000FF"/>
      <w:u w:val="single"/>
    </w:rPr>
  </w:style>
  <w:style w:type="paragraph" w:styleId="-HTML">
    <w:name w:val="HTML Preformatted"/>
    <w:basedOn w:val="a"/>
    <w:link w:val="-HTMLChar"/>
    <w:uiPriority w:val="99"/>
    <w:semiHidden/>
    <w:rsid w:val="00875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58595B"/>
      <w:sz w:val="18"/>
      <w:szCs w:val="18"/>
    </w:rPr>
  </w:style>
  <w:style w:type="character" w:customStyle="1" w:styleId="-HTMLChar">
    <w:name w:val="Προ-διαμορφωμένο HTML Char"/>
    <w:basedOn w:val="a0"/>
    <w:link w:val="-HTML"/>
    <w:uiPriority w:val="99"/>
    <w:semiHidden/>
    <w:rsid w:val="00875668"/>
    <w:rPr>
      <w:rFonts w:ascii="Courier New" w:eastAsia="Arial Unicode MS" w:hAnsi="Courier New" w:cs="Times New Roman"/>
      <w:color w:val="58595B"/>
      <w:kern w:val="0"/>
      <w:sz w:val="18"/>
      <w:szCs w:val="18"/>
      <w:lang w:val="el-GR" w:eastAsia="el-GR"/>
      <w14:ligatures w14:val="none"/>
    </w:rPr>
  </w:style>
  <w:style w:type="paragraph" w:styleId="a3">
    <w:name w:val="Balloon Text"/>
    <w:basedOn w:val="a"/>
    <w:link w:val="Char"/>
    <w:uiPriority w:val="99"/>
    <w:semiHidden/>
    <w:unhideWhenUsed/>
    <w:rsid w:val="00A57762"/>
    <w:rPr>
      <w:rFonts w:ascii="Tahoma" w:hAnsi="Tahoma" w:cs="Tahoma"/>
      <w:sz w:val="16"/>
      <w:szCs w:val="16"/>
    </w:rPr>
  </w:style>
  <w:style w:type="character" w:customStyle="1" w:styleId="Char">
    <w:name w:val="Κείμενο πλαισίου Char"/>
    <w:basedOn w:val="a0"/>
    <w:link w:val="a3"/>
    <w:uiPriority w:val="99"/>
    <w:semiHidden/>
    <w:rsid w:val="00A57762"/>
    <w:rPr>
      <w:rFonts w:ascii="Tahoma" w:eastAsia="Times New Roman" w:hAnsi="Tahoma" w:cs="Tahoma"/>
      <w:kern w:val="0"/>
      <w:sz w:val="16"/>
      <w:szCs w:val="16"/>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2100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vaiopoulos</dc:creator>
  <cp:lastModifiedBy>Φιλοσοφικη-204</cp:lastModifiedBy>
  <cp:revision>2</cp:revision>
  <dcterms:created xsi:type="dcterms:W3CDTF">2023-06-03T10:33:00Z</dcterms:created>
  <dcterms:modified xsi:type="dcterms:W3CDTF">2023-06-03T10:33:00Z</dcterms:modified>
</cp:coreProperties>
</file>